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D1" w:rsidRDefault="00DF1AD1" w:rsidP="00866C83">
      <w:pPr>
        <w:pStyle w:val="Standard"/>
        <w:widowControl/>
        <w:jc w:val="right"/>
        <w:rPr>
          <w:rFonts w:ascii="Times New Roman" w:hAnsi="Times New Roman"/>
          <w:sz w:val="24"/>
        </w:rPr>
      </w:pP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«УТВЕРЖДАЮ»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 «УТВЕРЖДАЮ»</w:t>
      </w:r>
    </w:p>
    <w:p w:rsidR="00DB276F" w:rsidRPr="00DB276F" w:rsidRDefault="008B1DB7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>уководител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DB276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276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B27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67FE8">
        <w:rPr>
          <w:rFonts w:ascii="Times New Roman" w:hAnsi="Times New Roman" w:cs="Times New Roman"/>
          <w:b/>
          <w:sz w:val="24"/>
          <w:szCs w:val="24"/>
        </w:rPr>
        <w:t xml:space="preserve"> Председател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оперативной группы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>антитеррористической комиссии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по проведению </w:t>
      </w:r>
      <w:proofErr w:type="gramStart"/>
      <w:r w:rsidRPr="00DB276F">
        <w:rPr>
          <w:rFonts w:ascii="Times New Roman" w:hAnsi="Times New Roman" w:cs="Times New Roman"/>
          <w:b/>
          <w:sz w:val="24"/>
          <w:szCs w:val="24"/>
        </w:rPr>
        <w:t>первоочередных</w:t>
      </w:r>
      <w:proofErr w:type="gramEnd"/>
      <w:r w:rsidRPr="00DB276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  города Югорска  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мероприятий по пресечению террористических                            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>актов  на территории МО город Югорск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О.С.П</w:t>
      </w:r>
      <w:r w:rsidR="004F62A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рфенов</w:t>
      </w:r>
      <w:proofErr w:type="spellEnd"/>
      <w:r w:rsidRPr="00DB276F">
        <w:rPr>
          <w:rFonts w:ascii="Times New Roman" w:hAnsi="Times New Roman" w:cs="Times New Roman"/>
          <w:b/>
          <w:sz w:val="24"/>
          <w:szCs w:val="24"/>
        </w:rPr>
        <w:t xml:space="preserve"> ___________________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        Р.З. </w:t>
      </w:r>
      <w:r>
        <w:rPr>
          <w:rFonts w:ascii="Times New Roman" w:hAnsi="Times New Roman" w:cs="Times New Roman"/>
          <w:b/>
          <w:sz w:val="24"/>
          <w:szCs w:val="24"/>
        </w:rPr>
        <w:t>Сал</w:t>
      </w:r>
      <w:r w:rsidRPr="00DB276F">
        <w:rPr>
          <w:rFonts w:ascii="Times New Roman" w:hAnsi="Times New Roman" w:cs="Times New Roman"/>
          <w:b/>
          <w:sz w:val="24"/>
          <w:szCs w:val="24"/>
        </w:rPr>
        <w:t>ахов______________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76F" w:rsidRDefault="00257F3B" w:rsidP="00DB276F">
      <w:pPr>
        <w:pStyle w:val="a4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«19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>»</w:t>
      </w:r>
      <w:r w:rsidR="00DB276F">
        <w:rPr>
          <w:rFonts w:ascii="Times New Roman" w:hAnsi="Times New Roman" w:cs="Times New Roman"/>
          <w:b/>
          <w:sz w:val="24"/>
          <w:szCs w:val="24"/>
        </w:rPr>
        <w:t xml:space="preserve"> октября 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 xml:space="preserve"> 2013 года                                                                «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B276F">
        <w:rPr>
          <w:rFonts w:ascii="Times New Roman" w:hAnsi="Times New Roman" w:cs="Times New Roman"/>
          <w:b/>
          <w:sz w:val="24"/>
          <w:szCs w:val="24"/>
        </w:rPr>
        <w:t>октября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 xml:space="preserve"> 2013  года</w:t>
      </w:r>
    </w:p>
    <w:p w:rsidR="00DB276F" w:rsidRDefault="00DB276F" w:rsidP="00866C83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DB276F" w:rsidRDefault="00DB276F" w:rsidP="00866C83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DB276F" w:rsidRDefault="00DB276F" w:rsidP="00866C83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DF1AD1" w:rsidRDefault="00DF1AD1" w:rsidP="00866C83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DF1AD1" w:rsidRDefault="00DF1AD1" w:rsidP="00866C83">
      <w:pPr>
        <w:pStyle w:val="Standard"/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антитеррористической комиссии</w:t>
      </w:r>
    </w:p>
    <w:p w:rsidR="00DF1AD1" w:rsidRDefault="00DF1AD1" w:rsidP="00866C83">
      <w:pPr>
        <w:pStyle w:val="Standard"/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города Югорска</w:t>
      </w: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665EFF">
        <w:rPr>
          <w:rFonts w:ascii="Times New Roman" w:hAnsi="Times New Roman"/>
          <w:b/>
          <w:sz w:val="24"/>
        </w:rPr>
        <w:t xml:space="preserve">   Дата проведения:        </w:t>
      </w:r>
      <w:r w:rsidR="00540109">
        <w:rPr>
          <w:rFonts w:ascii="Times New Roman" w:hAnsi="Times New Roman"/>
          <w:b/>
          <w:sz w:val="24"/>
        </w:rPr>
        <w:t>23</w:t>
      </w:r>
      <w:r w:rsidR="00B16272">
        <w:rPr>
          <w:rFonts w:ascii="Times New Roman" w:hAnsi="Times New Roman"/>
          <w:b/>
          <w:sz w:val="24"/>
        </w:rPr>
        <w:t xml:space="preserve"> </w:t>
      </w:r>
      <w:r w:rsidR="00540109">
        <w:rPr>
          <w:rFonts w:ascii="Times New Roman" w:hAnsi="Times New Roman"/>
          <w:b/>
          <w:sz w:val="24"/>
        </w:rPr>
        <w:t>октября</w:t>
      </w:r>
      <w:r w:rsidR="00665EFF">
        <w:rPr>
          <w:rFonts w:ascii="Times New Roman" w:hAnsi="Times New Roman"/>
          <w:b/>
          <w:sz w:val="24"/>
        </w:rPr>
        <w:t xml:space="preserve"> 2013</w:t>
      </w:r>
      <w:r>
        <w:rPr>
          <w:rFonts w:ascii="Times New Roman" w:hAnsi="Times New Roman"/>
          <w:b/>
          <w:sz w:val="24"/>
        </w:rPr>
        <w:t xml:space="preserve"> года</w:t>
      </w: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В</w:t>
      </w:r>
      <w:r w:rsidR="00665EFF">
        <w:rPr>
          <w:rFonts w:ascii="Times New Roman" w:hAnsi="Times New Roman"/>
          <w:b/>
          <w:sz w:val="24"/>
        </w:rPr>
        <w:t xml:space="preserve">ремя проведения:     </w:t>
      </w:r>
      <w:r w:rsidR="003D5FED">
        <w:rPr>
          <w:rFonts w:ascii="Times New Roman" w:hAnsi="Times New Roman"/>
          <w:b/>
          <w:sz w:val="24"/>
        </w:rPr>
        <w:t xml:space="preserve">16 </w:t>
      </w:r>
      <w:r w:rsidR="00665EFF">
        <w:rPr>
          <w:rFonts w:ascii="Times New Roman" w:hAnsi="Times New Roman"/>
          <w:b/>
          <w:sz w:val="24"/>
        </w:rPr>
        <w:t xml:space="preserve">часов </w:t>
      </w:r>
      <w:r w:rsidR="00540109">
        <w:rPr>
          <w:rFonts w:ascii="Times New Roman" w:hAnsi="Times New Roman"/>
          <w:b/>
          <w:sz w:val="24"/>
        </w:rPr>
        <w:t>00</w:t>
      </w:r>
      <w:r>
        <w:rPr>
          <w:rFonts w:ascii="Times New Roman" w:hAnsi="Times New Roman"/>
          <w:b/>
          <w:sz w:val="24"/>
        </w:rPr>
        <w:t xml:space="preserve"> минут</w:t>
      </w: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Место проведения: </w:t>
      </w:r>
      <w:r w:rsidR="00DB276F">
        <w:rPr>
          <w:rFonts w:ascii="Times New Roman" w:hAnsi="Times New Roman"/>
          <w:b/>
          <w:sz w:val="24"/>
        </w:rPr>
        <w:t xml:space="preserve">    </w:t>
      </w:r>
      <w:proofErr w:type="spellStart"/>
      <w:r w:rsidR="00DB276F">
        <w:rPr>
          <w:rFonts w:ascii="Times New Roman" w:hAnsi="Times New Roman"/>
          <w:b/>
          <w:sz w:val="24"/>
        </w:rPr>
        <w:t>г</w:t>
      </w:r>
      <w:proofErr w:type="gramStart"/>
      <w:r>
        <w:rPr>
          <w:rFonts w:ascii="Times New Roman" w:hAnsi="Times New Roman"/>
          <w:b/>
          <w:sz w:val="24"/>
        </w:rPr>
        <w:t>.Ю</w:t>
      </w:r>
      <w:proofErr w:type="gramEnd"/>
      <w:r>
        <w:rPr>
          <w:rFonts w:ascii="Times New Roman" w:hAnsi="Times New Roman"/>
          <w:b/>
          <w:sz w:val="24"/>
        </w:rPr>
        <w:t>горск</w:t>
      </w:r>
      <w:proofErr w:type="spellEnd"/>
      <w:r>
        <w:rPr>
          <w:rFonts w:ascii="Times New Roman" w:hAnsi="Times New Roman"/>
          <w:b/>
          <w:sz w:val="24"/>
        </w:rPr>
        <w:t>, администрация города, ул.40 лет Победы, 11</w:t>
      </w:r>
      <w:r w:rsidR="00DB276F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каб</w:t>
      </w:r>
      <w:proofErr w:type="spellEnd"/>
      <w:r>
        <w:rPr>
          <w:rFonts w:ascii="Times New Roman" w:hAnsi="Times New Roman"/>
          <w:b/>
          <w:sz w:val="24"/>
        </w:rPr>
        <w:t>. 413</w:t>
      </w:r>
    </w:p>
    <w:p w:rsidR="00DF1AD1" w:rsidRDefault="00DF1AD1" w:rsidP="00866C83">
      <w:pPr>
        <w:pStyle w:val="Standard"/>
        <w:tabs>
          <w:tab w:val="left" w:pos="7485"/>
        </w:tabs>
        <w:spacing w:line="100" w:lineRule="atLeast"/>
        <w:jc w:val="both"/>
      </w:pPr>
    </w:p>
    <w:p w:rsidR="00DF1AD1" w:rsidRDefault="00DB276F" w:rsidP="00866C83">
      <w:pPr>
        <w:pStyle w:val="Standard"/>
        <w:tabs>
          <w:tab w:val="left" w:pos="7485"/>
        </w:tabs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DF1AD1">
        <w:rPr>
          <w:rFonts w:ascii="Times New Roman" w:hAnsi="Times New Roman"/>
          <w:b/>
          <w:sz w:val="24"/>
        </w:rPr>
        <w:t xml:space="preserve"> Рассматриваемые вопросы:</w:t>
      </w:r>
    </w:p>
    <w:p w:rsidR="00DF1AD1" w:rsidRDefault="00DF1AD1" w:rsidP="00866C83">
      <w:pPr>
        <w:pStyle w:val="Standard"/>
        <w:tabs>
          <w:tab w:val="left" w:pos="7485"/>
        </w:tabs>
        <w:spacing w:line="100" w:lineRule="atLeast"/>
        <w:jc w:val="both"/>
        <w:rPr>
          <w:rFonts w:ascii="Times New Roman" w:hAnsi="Times New Roman"/>
          <w:b/>
          <w:bCs/>
          <w:sz w:val="24"/>
        </w:rPr>
      </w:pPr>
    </w:p>
    <w:p w:rsidR="00111A84" w:rsidRPr="00111A84" w:rsidRDefault="00DF1AD1" w:rsidP="00111A8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</w:rPr>
        <w:t xml:space="preserve">    </w:t>
      </w:r>
      <w:r w:rsidR="00111A84" w:rsidRPr="00111A84">
        <w:rPr>
          <w:rFonts w:ascii="Times New Roman" w:hAnsi="Times New Roman" w:cs="Times New Roman"/>
          <w:b/>
          <w:sz w:val="24"/>
          <w:szCs w:val="24"/>
        </w:rPr>
        <w:t>1. О дополнительных мерах по обеспечению антитеррористической безопасности на территории города Югорска в ходе подготовки и проведения Дня народного единства и эстафеты Олимпийского огня, готовности сил и средств Оперативной группы города Югорска к локализации террористических угроз и минимизации их последствий.</w:t>
      </w:r>
    </w:p>
    <w:p w:rsidR="003D5FED" w:rsidRPr="003D5FED" w:rsidRDefault="003D5FED" w:rsidP="00866C83">
      <w:pPr>
        <w:pStyle w:val="Standard"/>
        <w:spacing w:line="100" w:lineRule="atLeast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DF1AD1" w:rsidRDefault="00DF1AD1" w:rsidP="00866C83">
      <w:pPr>
        <w:pStyle w:val="Standard"/>
        <w:spacing w:line="100" w:lineRule="atLeast"/>
        <w:jc w:val="both"/>
      </w:pPr>
      <w:r>
        <w:rPr>
          <w:rFonts w:ascii="Times New Roman" w:hAnsi="Times New Roman"/>
          <w:b/>
          <w:bCs/>
          <w:sz w:val="24"/>
        </w:rPr>
        <w:t xml:space="preserve">Докладывают:                           </w:t>
      </w:r>
      <w:r>
        <w:rPr>
          <w:rFonts w:ascii="Times New Roman" w:hAnsi="Times New Roman"/>
          <w:sz w:val="24"/>
        </w:rPr>
        <w:t xml:space="preserve"> </w:t>
      </w:r>
    </w:p>
    <w:p w:rsidR="00DB276F" w:rsidRDefault="00DB276F" w:rsidP="00DB276F">
      <w:pPr>
        <w:pStyle w:val="Standard"/>
        <w:tabs>
          <w:tab w:val="left" w:pos="0"/>
        </w:tabs>
        <w:spacing w:line="100" w:lineRule="atLeast"/>
        <w:rPr>
          <w:rFonts w:ascii="Times New Roman" w:hAnsi="Times New Roman"/>
          <w:sz w:val="24"/>
        </w:rPr>
      </w:pPr>
    </w:p>
    <w:p w:rsidR="00DB276F" w:rsidRDefault="00D25DC2" w:rsidP="00DB276F">
      <w:pPr>
        <w:pStyle w:val="Standard"/>
        <w:tabs>
          <w:tab w:val="left" w:pos="0"/>
        </w:tabs>
        <w:spacing w:line="100" w:lineRule="atLeast"/>
        <w:jc w:val="both"/>
      </w:pPr>
      <w:proofErr w:type="spellStart"/>
      <w:r>
        <w:rPr>
          <w:rFonts w:ascii="Times New Roman" w:hAnsi="Times New Roman"/>
          <w:bCs/>
          <w:sz w:val="24"/>
        </w:rPr>
        <w:t>Валиахметов</w:t>
      </w:r>
      <w:proofErr w:type="spellEnd"/>
      <w:r w:rsidR="00DB276F">
        <w:rPr>
          <w:rFonts w:ascii="Times New Roman" w:hAnsi="Times New Roman"/>
          <w:bCs/>
          <w:sz w:val="24"/>
        </w:rPr>
        <w:t xml:space="preserve"> </w:t>
      </w:r>
      <w:r w:rsidR="001B57CD">
        <w:rPr>
          <w:rFonts w:ascii="Times New Roman" w:hAnsi="Times New Roman"/>
          <w:bCs/>
          <w:sz w:val="24"/>
        </w:rPr>
        <w:t>Э.И.</w:t>
      </w:r>
      <w:r w:rsidR="00DB276F">
        <w:rPr>
          <w:rFonts w:ascii="Times New Roman" w:hAnsi="Times New Roman"/>
          <w:bCs/>
          <w:sz w:val="24"/>
        </w:rPr>
        <w:t xml:space="preserve">                  начальник отдела Министерства внутренних дел</w:t>
      </w:r>
    </w:p>
    <w:p w:rsidR="00DB276F" w:rsidRDefault="00DB276F" w:rsidP="00DB276F">
      <w:pPr>
        <w:pStyle w:val="Standard"/>
        <w:tabs>
          <w:tab w:val="left" w:pos="0"/>
        </w:tabs>
        <w:spacing w:line="100" w:lineRule="atLeas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России по городу Югорску (по согласованию)</w:t>
      </w:r>
    </w:p>
    <w:p w:rsidR="00DB276F" w:rsidRDefault="00DB276F" w:rsidP="00DB276F">
      <w:pPr>
        <w:pStyle w:val="Standard"/>
        <w:tabs>
          <w:tab w:val="left" w:pos="0"/>
        </w:tabs>
        <w:spacing w:line="100" w:lineRule="atLeast"/>
        <w:rPr>
          <w:rFonts w:ascii="Times New Roman" w:hAnsi="Times New Roman"/>
          <w:bCs/>
          <w:sz w:val="24"/>
        </w:rPr>
      </w:pPr>
    </w:p>
    <w:p w:rsidR="00DB276F" w:rsidRDefault="00DB276F" w:rsidP="00DB276F">
      <w:pPr>
        <w:pStyle w:val="Standard"/>
        <w:tabs>
          <w:tab w:val="left" w:pos="0"/>
          <w:tab w:val="left" w:pos="1110"/>
        </w:tabs>
        <w:spacing w:line="100" w:lineRule="atLeast"/>
      </w:pPr>
      <w:proofErr w:type="spellStart"/>
      <w:r>
        <w:rPr>
          <w:rFonts w:ascii="Times New Roman" w:hAnsi="Times New Roman"/>
          <w:bCs/>
          <w:sz w:val="24"/>
        </w:rPr>
        <w:t>Бандурин</w:t>
      </w:r>
      <w:proofErr w:type="spellEnd"/>
      <w:r>
        <w:rPr>
          <w:rFonts w:ascii="Times New Roman" w:hAnsi="Times New Roman"/>
          <w:bCs/>
          <w:sz w:val="24"/>
        </w:rPr>
        <w:t xml:space="preserve"> В.К.                       заместитель главы администрации город</w:t>
      </w:r>
      <w:proofErr w:type="gramStart"/>
      <w:r>
        <w:rPr>
          <w:rFonts w:ascii="Times New Roman" w:hAnsi="Times New Roman"/>
          <w:bCs/>
          <w:sz w:val="24"/>
        </w:rPr>
        <w:t>а-</w:t>
      </w:r>
      <w:proofErr w:type="gramEnd"/>
      <w:r>
        <w:rPr>
          <w:rFonts w:ascii="Times New Roman" w:hAnsi="Times New Roman"/>
          <w:bCs/>
          <w:sz w:val="24"/>
        </w:rPr>
        <w:t xml:space="preserve"> директор  </w:t>
      </w:r>
    </w:p>
    <w:p w:rsidR="00DB276F" w:rsidRDefault="00DB276F" w:rsidP="00DB276F">
      <w:pPr>
        <w:pStyle w:val="Standard"/>
        <w:tabs>
          <w:tab w:val="left" w:pos="0"/>
          <w:tab w:val="left" w:pos="1110"/>
        </w:tabs>
        <w:spacing w:line="100" w:lineRule="atLeas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департамента жилищно-коммунального и         </w:t>
      </w:r>
    </w:p>
    <w:p w:rsidR="00DB276F" w:rsidRDefault="00DB276F" w:rsidP="00DB276F">
      <w:pPr>
        <w:pStyle w:val="Standard"/>
        <w:tabs>
          <w:tab w:val="left" w:pos="0"/>
          <w:tab w:val="left" w:pos="1110"/>
        </w:tabs>
        <w:spacing w:line="100" w:lineRule="atLeas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строительного комплекса администрации города Югорска</w:t>
      </w:r>
    </w:p>
    <w:p w:rsidR="00DB276F" w:rsidRDefault="00DB276F" w:rsidP="00DB276F">
      <w:pPr>
        <w:pStyle w:val="Standard"/>
        <w:tabs>
          <w:tab w:val="left" w:pos="0"/>
          <w:tab w:val="left" w:pos="1110"/>
        </w:tabs>
        <w:spacing w:line="100" w:lineRule="atLeast"/>
        <w:rPr>
          <w:rFonts w:ascii="Times New Roman" w:hAnsi="Times New Roman"/>
          <w:bCs/>
          <w:sz w:val="24"/>
        </w:rPr>
      </w:pPr>
      <w:bookmarkStart w:id="0" w:name="_GoBack"/>
      <w:bookmarkEnd w:id="0"/>
    </w:p>
    <w:p w:rsidR="00DB276F" w:rsidRDefault="00DB276F" w:rsidP="00DB276F">
      <w:pPr>
        <w:pStyle w:val="Standard"/>
        <w:tabs>
          <w:tab w:val="left" w:pos="0"/>
          <w:tab w:val="left" w:pos="1110"/>
        </w:tabs>
        <w:spacing w:line="100" w:lineRule="atLeast"/>
        <w:rPr>
          <w:rFonts w:ascii="Times New Roman" w:hAnsi="Times New Roman"/>
          <w:bCs/>
          <w:sz w:val="24"/>
        </w:rPr>
      </w:pPr>
      <w:proofErr w:type="spellStart"/>
      <w:r>
        <w:rPr>
          <w:rFonts w:ascii="Times New Roman" w:hAnsi="Times New Roman"/>
          <w:bCs/>
          <w:sz w:val="24"/>
        </w:rPr>
        <w:t>Долгодворова</w:t>
      </w:r>
      <w:proofErr w:type="spellEnd"/>
      <w:r>
        <w:rPr>
          <w:rFonts w:ascii="Times New Roman" w:hAnsi="Times New Roman"/>
          <w:bCs/>
          <w:sz w:val="24"/>
        </w:rPr>
        <w:t xml:space="preserve"> Т.И.                 заместитель главы администрации города Югорска</w:t>
      </w:r>
    </w:p>
    <w:p w:rsidR="00866C83" w:rsidRPr="00866C83" w:rsidRDefault="00866C83" w:rsidP="00866C83">
      <w:pPr>
        <w:pStyle w:val="Standard"/>
        <w:spacing w:line="100" w:lineRule="atLeast"/>
        <w:jc w:val="both"/>
        <w:rPr>
          <w:rFonts w:ascii="Times New Roman" w:hAnsi="Times New Roman"/>
          <w:sz w:val="24"/>
        </w:rPr>
      </w:pPr>
    </w:p>
    <w:p w:rsidR="00F05A43" w:rsidRDefault="00F05A43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B276F" w:rsidRDefault="00DB276F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B276F" w:rsidRDefault="00DB276F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25DC2" w:rsidRDefault="00D25DC2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sectPr w:rsidR="00D25DC2" w:rsidSect="00866C83">
      <w:pgSz w:w="11905" w:h="16837"/>
      <w:pgMar w:top="397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1AD1"/>
    <w:rsid w:val="000D48A4"/>
    <w:rsid w:val="00111A84"/>
    <w:rsid w:val="0015665D"/>
    <w:rsid w:val="001B57CD"/>
    <w:rsid w:val="00257F3B"/>
    <w:rsid w:val="00263394"/>
    <w:rsid w:val="003D5FED"/>
    <w:rsid w:val="003E7CEF"/>
    <w:rsid w:val="004F62AD"/>
    <w:rsid w:val="00540109"/>
    <w:rsid w:val="005F4A03"/>
    <w:rsid w:val="0061474E"/>
    <w:rsid w:val="00665EFF"/>
    <w:rsid w:val="006F56AE"/>
    <w:rsid w:val="00714268"/>
    <w:rsid w:val="008016EE"/>
    <w:rsid w:val="00866C83"/>
    <w:rsid w:val="008B1DB7"/>
    <w:rsid w:val="009A7AC2"/>
    <w:rsid w:val="009B02A0"/>
    <w:rsid w:val="00A20905"/>
    <w:rsid w:val="00B16272"/>
    <w:rsid w:val="00D25DC2"/>
    <w:rsid w:val="00D40C50"/>
    <w:rsid w:val="00DB276F"/>
    <w:rsid w:val="00DF1AD1"/>
    <w:rsid w:val="00E67FE8"/>
    <w:rsid w:val="00ED1718"/>
    <w:rsid w:val="00F0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C2"/>
  </w:style>
  <w:style w:type="paragraph" w:styleId="2">
    <w:name w:val="heading 2"/>
    <w:basedOn w:val="a"/>
    <w:next w:val="a"/>
    <w:link w:val="20"/>
    <w:qFormat/>
    <w:rsid w:val="005F4A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1A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20">
    <w:name w:val="Заголовок 2 Знак"/>
    <w:basedOn w:val="a0"/>
    <w:link w:val="2"/>
    <w:rsid w:val="005F4A0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B1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1A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F4A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1A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20">
    <w:name w:val="Заголовок 2 Знак"/>
    <w:basedOn w:val="a0"/>
    <w:link w:val="2"/>
    <w:rsid w:val="005F4A0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B1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Конякин Евгений Николаевич</dc:creator>
  <cp:lastModifiedBy>Ахметчина Анна Викторовна</cp:lastModifiedBy>
  <cp:revision>21</cp:revision>
  <cp:lastPrinted>2013-10-21T09:37:00Z</cp:lastPrinted>
  <dcterms:created xsi:type="dcterms:W3CDTF">2013-06-06T04:38:00Z</dcterms:created>
  <dcterms:modified xsi:type="dcterms:W3CDTF">2014-03-18T06:02:00Z</dcterms:modified>
</cp:coreProperties>
</file>